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95" w:rsidRDefault="00435395" w:rsidP="00A72AE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 существенном факте об отдельных решениях, принятых советом директоров (наблюдательным советом)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 (для некоммерческой организации – наименование) Публичное акционерное общество "Кубанская степь"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 ПАО "Кубанская степь"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 353714, Краснодарский край, Каневский район, поселок Кубанская степь, ул. Набережная, 39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 1022303979070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 2334005509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 59124-Р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 http://www.ru-web.com/ks/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http://www.e-disclosure.ru/portal/company.aspx?id=1517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Кворум заседания совета директоров (наблюдательного совета) эмитента и результаты голосования по вопросам о принятии решений: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Количество избранных членов Совета Директоров Общества: 5 (Пять)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Количество членов Совета Директоров Общества принявших участие в голосовании: 5 (Пять)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Сведения о членах Совета Директоров, принявших участие в голосовании: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Платошин Василий Васильевич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Шивидов Борис Викторович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Дроздова Юлия Игоревна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4. Юндин Олег Владимирович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5. Потеха Петр Васильевич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 голосов, которыми обладают лица, принявшие участие в голосовании на заседании ПАО «Кубанская степь» (далее также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softHyphen/>
        <w:t xml:space="preserve"> Общество): 100% – кворум имеется.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Результаты голосования по вопросам о принятии решений: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1. 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выплате (объявлении) дивидендов по результатам 9 (девяти) месяцев 2016 года</w:t>
      </w:r>
    </w:p>
    <w:p w:rsidR="00435395" w:rsidRDefault="00435395" w:rsidP="00A72AE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Голосовали: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– 5 (Пять) голосов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– голосов нет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«Воздержался» – голосов нет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Решение принято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 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О созыве внеочередного общего собрания акционеров.</w:t>
      </w:r>
    </w:p>
    <w:p w:rsidR="00435395" w:rsidRPr="00311141" w:rsidRDefault="00435395" w:rsidP="00A72AE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Голосовали: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– 5 (Пять) голосов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– голосов нет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«Воздержался» – голосов нет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Решение принято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2.2.Содержание решений, принятых советом директоров (наблюдательным советом) эмитента: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№ 1: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На основании пункта 32.2 (7) Устава Общества, рекомендовать Общему собранию акционеров принять решение о выплате (объявлении) дивидендов по результатам 9 (девяти) месяцев 2016 года в следующем порядке:</w:t>
      </w:r>
    </w:p>
    <w:p w:rsidR="00435395" w:rsidRPr="00311141" w:rsidRDefault="00435395" w:rsidP="00A72AE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выплатить дивиденды по обыкновенным акциям Общества  в размере 3,05 руб. на одну обыкновенную акцию Общества.</w:t>
      </w:r>
    </w:p>
    <w:p w:rsidR="00435395" w:rsidRPr="00311141" w:rsidRDefault="00435395" w:rsidP="00A72AE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выплатить дивиденды по привилегированным акциям Общества в размере 3,05 руб. на одну привилегированную акцию Общества.</w:t>
      </w:r>
    </w:p>
    <w:p w:rsidR="00435395" w:rsidRPr="00311141" w:rsidRDefault="00435395" w:rsidP="00A72AE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выплату дивидендов осуществить денежными средствами номинальному держателю и являющемуся профессиональным участником рынка ценных бумаг доверительному управляющему, которые зарегистрированы в реестре акционеров, не позднее 10 рабочих дней, а другим зарегистрированным в реестре акционеров лицам, не позднее 25 рабочих дней с даты, на которую определяются лица, имеющие право на получение дивидендов.</w:t>
      </w:r>
    </w:p>
    <w:p w:rsidR="00435395" w:rsidRPr="00311141" w:rsidRDefault="00435395" w:rsidP="00A72AE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дата, на которую определяются лица, имеющие право на получение дивидендов: 30.12.2016 г.</w:t>
      </w:r>
    </w:p>
    <w:p w:rsidR="00435395" w:rsidRPr="00311141" w:rsidRDefault="00435395" w:rsidP="0031114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ВОПРОС № 2:</w:t>
      </w:r>
      <w:r w:rsidRPr="00311141"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>На основании пункта 32.2 (3) Устава Общества:</w:t>
      </w:r>
    </w:p>
    <w:p w:rsidR="00435395" w:rsidRPr="00311141" w:rsidRDefault="00435395" w:rsidP="00A72AE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Созвать внеочередное общее собрание акционеров Общества.</w:t>
      </w:r>
    </w:p>
    <w:p w:rsidR="00435395" w:rsidRPr="00311141" w:rsidRDefault="00435395" w:rsidP="00A72AE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Определить следующий порядок проведения внеочередного общего собрания акционеров:</w:t>
      </w:r>
    </w:p>
    <w:p w:rsidR="00435395" w:rsidRPr="00311141" w:rsidRDefault="00435395" w:rsidP="00A72AE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Форма проведения общего собрания: заочное голосование.</w:t>
      </w:r>
    </w:p>
    <w:p w:rsidR="00435395" w:rsidRPr="00311141" w:rsidRDefault="00435395" w:rsidP="00A72AE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Дата начала голосования (приема бюллетеней): 28.11.2016 г.</w:t>
      </w:r>
    </w:p>
    <w:p w:rsidR="00435395" w:rsidRPr="00311141" w:rsidRDefault="00435395" w:rsidP="00A72AE2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Дата окончания приема бюллетеней для голосования: 19.12.2016 г.</w:t>
      </w:r>
    </w:p>
    <w:p w:rsidR="00435395" w:rsidRPr="00311141" w:rsidRDefault="00435395" w:rsidP="00A72AE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Почтовый адрес, по которому направляются заполненные бюллетени для голосования: 353714, Краснодарский край, Каневской район, пос. Кубанская степь, ул. Набережная, 39</w:t>
      </w:r>
    </w:p>
    <w:p w:rsidR="00435395" w:rsidRPr="00311141" w:rsidRDefault="00435395" w:rsidP="00A72AE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Список лиц, имеющих право на участие в общем собрании акционеров, составить по состоянию на 28.11.2016 г. Установить, что владельцы привилегированных акций не имеют право голоса по вопросам повестки дня внеочередного общего собрания акционеров.</w:t>
      </w:r>
    </w:p>
    <w:p w:rsidR="00435395" w:rsidRPr="00311141" w:rsidRDefault="00435395" w:rsidP="00A72AE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Утвердить следующую повестку дня внеочередного общего собрания акционеров Общества: «О выплате (объявлении) дивидендов по результатам 9 (девяти) месяцев 2016 года».</w:t>
      </w:r>
    </w:p>
    <w:p w:rsidR="00435395" w:rsidRPr="00311141" w:rsidRDefault="00435395" w:rsidP="00A72AE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Сообщить акционерам Общества о проведении внеочередного общего собрания акционеров, следующим способом: сообщение о проведении общего собрания акционеров разместить на сайте общества: </w:t>
      </w:r>
      <w:hyperlink r:id="rId5" w:history="1">
        <w:r w:rsidRPr="00311141">
          <w:rPr>
            <w:rFonts w:ascii="Arial" w:hAnsi="Arial"/>
            <w:color w:val="000000"/>
            <w:sz w:val="18"/>
            <w:szCs w:val="18"/>
            <w:shd w:val="clear" w:color="auto" w:fill="FFFFFF"/>
          </w:rPr>
          <w:t>http://www.ru-web.com/ks/</w:t>
        </w:r>
      </w:hyperlink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в срок до 28.11.2016 г.</w:t>
      </w:r>
    </w:p>
    <w:p w:rsidR="00435395" w:rsidRPr="00311141" w:rsidRDefault="00435395" w:rsidP="00A72AE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Утвердить форму и текст бюллетеня для голосования на внеочередном общем собрании акционеров Общества.</w:t>
      </w:r>
    </w:p>
    <w:p w:rsidR="00435395" w:rsidRPr="00311141" w:rsidRDefault="00435395" w:rsidP="00A72AE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Утвердить следующий перечень информации (материалов), предоставляемых лицам, имеющим право на участие в общем собрании акционеров, при подготовке к проведению внеочередного общего собрания акционеров Общества.</w:t>
      </w:r>
    </w:p>
    <w:p w:rsidR="00435395" w:rsidRPr="00311141" w:rsidRDefault="00435395" w:rsidP="00A72AE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проект бюллетеня для голосования на внеочередном общем собрании акционеров Общества</w:t>
      </w:r>
    </w:p>
    <w:p w:rsidR="00435395" w:rsidRPr="00311141" w:rsidRDefault="00435395" w:rsidP="00A72AE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проекты решений по вопросам повестки дня внеочередного общего собрания акционеров Общества</w:t>
      </w:r>
    </w:p>
    <w:p w:rsidR="00435395" w:rsidRPr="00311141" w:rsidRDefault="00435395" w:rsidP="00A72AE2">
      <w:pPr>
        <w:ind w:left="720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С информацией, подлежащей представлению акционерам при подготовке и проведении внеочередного общего собрания акционеров, можно ознакомиться в рабочие дни с 08:00 до 17:00 местного времени по адресу: 353714, Краснодарский край, Каневской район, пос. Кубанская степь, ул. Набережная, 39, начиная с 28.11.2016 г.</w:t>
      </w:r>
    </w:p>
    <w:p w:rsidR="00435395" w:rsidRPr="00311141" w:rsidRDefault="00435395" w:rsidP="00A72AE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Утвердить следующий состав рабочих органов внеочередного общего собрания акционеров Общества:</w:t>
      </w:r>
    </w:p>
    <w:p w:rsidR="00435395" w:rsidRPr="00311141" w:rsidRDefault="00435395" w:rsidP="00A72AE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Председатель: Платошин В.В.</w:t>
      </w:r>
    </w:p>
    <w:p w:rsidR="00435395" w:rsidRPr="00311141" w:rsidRDefault="00435395" w:rsidP="00A72AE2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Секретарь: Ахиджанов А.Э.</w:t>
      </w:r>
    </w:p>
    <w:p w:rsidR="00435395" w:rsidRPr="00311141" w:rsidRDefault="00435395" w:rsidP="00A72AE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Привлечь АО «Реестр» (ОГРН 1027700047275, ИНН 7704028206, КПП  770801001) для осуществления функций счетной комиссии на внеочередном общем собрании акционеров.</w:t>
      </w:r>
    </w:p>
    <w:p w:rsidR="00435395" w:rsidRDefault="00435395" w:rsidP="00A72AE2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проведения заседания совета директоров (наблюдательного совета) эмитента, на котором приняты соответствующие решения – 16 ноября 2016 г.</w:t>
      </w:r>
      <w:r w:rsidRPr="00311141"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2.4. Дата составления и номер протокола заседания совета директоров (наблюдательного совета) эмитента, на котором приняты соответствующие решения – 17 ноября 2016 г</w:t>
      </w:r>
      <w:r w:rsidRPr="00F340D9">
        <w:rPr>
          <w:rFonts w:ascii="Arial" w:hAnsi="Arial" w:cs="Arial"/>
          <w:color w:val="000000"/>
          <w:sz w:val="18"/>
          <w:szCs w:val="18"/>
          <w:shd w:val="clear" w:color="auto" w:fill="FFFFFF"/>
        </w:rPr>
        <w:t>., протокол № 05/16</w:t>
      </w:r>
      <w:r w:rsidRPr="00311141"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F340D9">
        <w:rPr>
          <w:rFonts w:ascii="Arial" w:hAnsi="Arial" w:cs="Arial"/>
          <w:color w:val="000000"/>
          <w:sz w:val="18"/>
          <w:szCs w:val="18"/>
          <w:shd w:val="clear" w:color="auto" w:fill="FFFFFF"/>
        </w:rPr>
        <w:t>2.5.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эмитента, указываются идентификационные признаки таких ценных бумаг:</w:t>
      </w:r>
      <w:r w:rsidRPr="00311141"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F340D9">
        <w:rPr>
          <w:rFonts w:ascii="Arial" w:hAnsi="Arial" w:cs="Arial"/>
          <w:color w:val="000000"/>
          <w:sz w:val="18"/>
          <w:szCs w:val="18"/>
          <w:shd w:val="clear" w:color="auto" w:fill="FFFFFF"/>
        </w:rPr>
        <w:t>акции обыкновенные именные бездокументарные, государственный регистрационный номер выпуска - 1-02-59124-Р от 05.08.2005 г.; международный код (номер) идентификации ценных бумаг (ISIN) – RU000A0JPXF4</w:t>
      </w:r>
    </w:p>
    <w:p w:rsidR="00435395" w:rsidRDefault="00435395" w:rsidP="00A72AE2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акции привилегированные именные бездокументарные, государственный регистрационный номер выпуска - 2-01-59124-Р от 02.07.2007 г.; международный код (номер) идентификации ценных бумаг (ISIN) - RU000A0JХG2</w:t>
      </w:r>
      <w:r w:rsidRPr="00311141"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311141">
        <w:t> </w:t>
      </w:r>
      <w:r w:rsidRPr="00311141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Исполнительный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директор ПАО «Кубанская степь»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П.В. Потеха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      (подпись)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3.2. Дата “ 17 ” ноября 20 16 г. 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bookmarkStart w:id="0" w:name="_GoBack"/>
      <w:bookmarkEnd w:id="0"/>
    </w:p>
    <w:sectPr w:rsidR="00435395" w:rsidSect="0075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717"/>
    <w:multiLevelType w:val="hybridMultilevel"/>
    <w:tmpl w:val="16F6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4E7FC7"/>
    <w:multiLevelType w:val="hybridMultilevel"/>
    <w:tmpl w:val="2798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100B7"/>
    <w:multiLevelType w:val="hybridMultilevel"/>
    <w:tmpl w:val="121C40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C32249"/>
    <w:multiLevelType w:val="hybridMultilevel"/>
    <w:tmpl w:val="1F6E1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D370E7"/>
    <w:multiLevelType w:val="hybridMultilevel"/>
    <w:tmpl w:val="36D2A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BDB"/>
    <w:rsid w:val="001D0C7E"/>
    <w:rsid w:val="00220EC7"/>
    <w:rsid w:val="00311141"/>
    <w:rsid w:val="00435395"/>
    <w:rsid w:val="00750281"/>
    <w:rsid w:val="007A1E0C"/>
    <w:rsid w:val="009E0B62"/>
    <w:rsid w:val="00A72AE2"/>
    <w:rsid w:val="00B41BDB"/>
    <w:rsid w:val="00F3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8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B41BDB"/>
    <w:rPr>
      <w:rFonts w:cs="Times New Roman"/>
    </w:rPr>
  </w:style>
  <w:style w:type="character" w:styleId="Hyperlink">
    <w:name w:val="Hyperlink"/>
    <w:basedOn w:val="DefaultParagraphFont"/>
    <w:uiPriority w:val="99"/>
    <w:rsid w:val="00A72A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web.com/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946</Words>
  <Characters>5396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Ольга</cp:lastModifiedBy>
  <cp:revision>6</cp:revision>
  <dcterms:created xsi:type="dcterms:W3CDTF">2016-11-16T10:51:00Z</dcterms:created>
  <dcterms:modified xsi:type="dcterms:W3CDTF">2016-11-17T11:53:00Z</dcterms:modified>
</cp:coreProperties>
</file>